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8A3D" w14:textId="77777777" w:rsidR="00F31165" w:rsidRPr="00F31165" w:rsidRDefault="00F31165">
      <w:pPr>
        <w:rPr>
          <w:sz w:val="24"/>
          <w:szCs w:val="24"/>
        </w:rPr>
      </w:pPr>
    </w:p>
    <w:p w14:paraId="4BF836C6" w14:textId="095527F5" w:rsidR="00F31165" w:rsidRPr="00F31165" w:rsidRDefault="00F31165" w:rsidP="00F31165">
      <w:pPr>
        <w:jc w:val="center"/>
        <w:rPr>
          <w:b/>
          <w:bCs/>
          <w:sz w:val="24"/>
          <w:szCs w:val="24"/>
        </w:rPr>
      </w:pPr>
      <w:r w:rsidRPr="00F31165">
        <w:rPr>
          <w:b/>
          <w:bCs/>
          <w:sz w:val="24"/>
          <w:szCs w:val="24"/>
        </w:rPr>
        <w:t>OŚWIADCZENIE</w:t>
      </w:r>
    </w:p>
    <w:p w14:paraId="7D4AB544" w14:textId="5D9C035E" w:rsidR="00F31165" w:rsidRDefault="00F31165" w:rsidP="00F31165">
      <w:pPr>
        <w:jc w:val="both"/>
        <w:rPr>
          <w:sz w:val="24"/>
          <w:szCs w:val="24"/>
        </w:rPr>
      </w:pPr>
      <w:r w:rsidRPr="00F31165">
        <w:rPr>
          <w:sz w:val="24"/>
          <w:szCs w:val="24"/>
        </w:rPr>
        <w:t>Dotyczy przetargu nieograniczonego pisemnego na sprzedaż nieruchomości gruntowej niezabudowanej położonej w Mysłowicach przy ul. Ks. Bończyka, działka nr 2</w:t>
      </w:r>
      <w:r w:rsidR="00950DF2">
        <w:rPr>
          <w:sz w:val="24"/>
          <w:szCs w:val="24"/>
        </w:rPr>
        <w:t>3</w:t>
      </w:r>
      <w:r w:rsidR="006B0370">
        <w:rPr>
          <w:sz w:val="24"/>
          <w:szCs w:val="24"/>
        </w:rPr>
        <w:t>89</w:t>
      </w:r>
      <w:r w:rsidRPr="00F31165">
        <w:rPr>
          <w:sz w:val="24"/>
          <w:szCs w:val="24"/>
        </w:rPr>
        <w:t>/3.</w:t>
      </w:r>
    </w:p>
    <w:p w14:paraId="3FC471FB" w14:textId="77777777" w:rsidR="00F31165" w:rsidRPr="00F31165" w:rsidRDefault="00F31165" w:rsidP="00F31165">
      <w:pPr>
        <w:jc w:val="both"/>
        <w:rPr>
          <w:sz w:val="24"/>
          <w:szCs w:val="24"/>
        </w:rPr>
      </w:pPr>
    </w:p>
    <w:p w14:paraId="1E16D178" w14:textId="77777777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 xml:space="preserve">Ja, niżej podpisany </w:t>
      </w:r>
    </w:p>
    <w:p w14:paraId="75306C98" w14:textId="5F4452E9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14:paraId="6D826C63" w14:textId="613271CC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Reprezentujący</w:t>
      </w:r>
      <w:r>
        <w:rPr>
          <w:sz w:val="24"/>
          <w:szCs w:val="24"/>
        </w:rPr>
        <w:t>:</w:t>
      </w:r>
    </w:p>
    <w:p w14:paraId="735E660A" w14:textId="6C6EB0D2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................................................................................................................</w:t>
      </w:r>
    </w:p>
    <w:p w14:paraId="6AB00010" w14:textId="6C36D411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................................................................................................................</w:t>
      </w:r>
    </w:p>
    <w:p w14:paraId="5B89F173" w14:textId="198C72C0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................................................................................................................</w:t>
      </w:r>
    </w:p>
    <w:p w14:paraId="715A9968" w14:textId="0B869E1E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Oświadczam , iż zapoznałem się:</w:t>
      </w:r>
    </w:p>
    <w:p w14:paraId="14007307" w14:textId="422A7ECC" w:rsidR="00F31165" w:rsidRPr="00F31165" w:rsidRDefault="00F31165" w:rsidP="006B037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31165">
        <w:rPr>
          <w:sz w:val="24"/>
          <w:szCs w:val="24"/>
        </w:rPr>
        <w:t>Ze stanem technicznym, prawnym i faktycznym, w tym treścią księgi wieczystej przedmiotu przetargu oraz stan ten w pełni akceptuję;</w:t>
      </w:r>
    </w:p>
    <w:p w14:paraId="3E1FA143" w14:textId="3328CA82" w:rsidR="00F31165" w:rsidRPr="00F31165" w:rsidRDefault="00F31165" w:rsidP="006B037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31165">
        <w:rPr>
          <w:sz w:val="24"/>
          <w:szCs w:val="24"/>
        </w:rPr>
        <w:t xml:space="preserve">Z regulaminem prowadzenia niniejszego przetargu (Regulaminem sprzedaży nieruchomości należących do Miejskiego Przedsiębiorstwa Wodociągów i Kanalizacji sp. z o. o. </w:t>
      </w:r>
      <w:r w:rsidR="006B0370">
        <w:rPr>
          <w:sz w:val="24"/>
          <w:szCs w:val="24"/>
        </w:rPr>
        <w:br/>
      </w:r>
      <w:r w:rsidRPr="00F31165">
        <w:rPr>
          <w:sz w:val="24"/>
          <w:szCs w:val="24"/>
        </w:rPr>
        <w:t xml:space="preserve">w Mysłowicach) oraz w pełni do akceptuję oraz akceptuje cenę wywoławcza nieruchomości. </w:t>
      </w:r>
    </w:p>
    <w:p w14:paraId="46C7A30F" w14:textId="77777777" w:rsidR="00F31165" w:rsidRPr="00F31165" w:rsidRDefault="00F31165" w:rsidP="00F31165">
      <w:pPr>
        <w:spacing w:line="360" w:lineRule="auto"/>
        <w:ind w:left="360"/>
        <w:rPr>
          <w:sz w:val="24"/>
          <w:szCs w:val="24"/>
        </w:rPr>
      </w:pPr>
    </w:p>
    <w:p w14:paraId="4A86E8BC" w14:textId="349B53D5" w:rsidR="00F31165" w:rsidRPr="00F31165" w:rsidRDefault="00F31165" w:rsidP="00F31165">
      <w:pPr>
        <w:spacing w:line="360" w:lineRule="auto"/>
        <w:rPr>
          <w:sz w:val="24"/>
          <w:szCs w:val="24"/>
        </w:rPr>
      </w:pPr>
      <w:r w:rsidRPr="00F31165">
        <w:rPr>
          <w:sz w:val="24"/>
          <w:szCs w:val="24"/>
        </w:rPr>
        <w:t xml:space="preserve">Numer konta, na które należy zwrócić wadium: </w:t>
      </w:r>
    </w:p>
    <w:p w14:paraId="14F1DA08" w14:textId="0D5122A7" w:rsidR="00F31165" w:rsidRPr="00F31165" w:rsidRDefault="00F31165" w:rsidP="00F31165">
      <w:pPr>
        <w:spacing w:line="360" w:lineRule="auto"/>
        <w:rPr>
          <w:sz w:val="24"/>
          <w:szCs w:val="24"/>
        </w:rPr>
      </w:pPr>
      <w:r w:rsidRPr="00F3116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D8E131D" w14:textId="77777777" w:rsidR="00F31165" w:rsidRPr="00F31165" w:rsidRDefault="00F31165" w:rsidP="00F31165">
      <w:pPr>
        <w:ind w:left="360"/>
        <w:rPr>
          <w:sz w:val="24"/>
          <w:szCs w:val="24"/>
        </w:rPr>
      </w:pPr>
    </w:p>
    <w:p w14:paraId="1967A3FE" w14:textId="77777777" w:rsidR="00F31165" w:rsidRPr="00F31165" w:rsidRDefault="00F31165" w:rsidP="00F31165">
      <w:pPr>
        <w:ind w:left="360"/>
        <w:rPr>
          <w:sz w:val="24"/>
          <w:szCs w:val="24"/>
        </w:rPr>
      </w:pPr>
    </w:p>
    <w:p w14:paraId="1ADD4B6C" w14:textId="252F1E51" w:rsidR="00F31165" w:rsidRPr="00F31165" w:rsidRDefault="00F31165" w:rsidP="00F31165">
      <w:pPr>
        <w:ind w:left="360"/>
        <w:rPr>
          <w:sz w:val="24"/>
          <w:szCs w:val="24"/>
        </w:rPr>
      </w:pPr>
      <w:r w:rsidRPr="00F31165">
        <w:rPr>
          <w:sz w:val="24"/>
          <w:szCs w:val="24"/>
        </w:rPr>
        <w:t>Mysłowice, dnia .........................                                                   .............................................</w:t>
      </w:r>
    </w:p>
    <w:p w14:paraId="0FB74FB3" w14:textId="43F4AB99" w:rsidR="00F31165" w:rsidRPr="00F31165" w:rsidRDefault="00F31165" w:rsidP="00F31165">
      <w:pPr>
        <w:ind w:left="360"/>
        <w:rPr>
          <w:sz w:val="24"/>
          <w:szCs w:val="24"/>
        </w:rPr>
      </w:pPr>
      <w:r w:rsidRPr="00F31165">
        <w:rPr>
          <w:sz w:val="24"/>
          <w:szCs w:val="24"/>
        </w:rPr>
        <w:t xml:space="preserve">                                                                                                                                (podpis)</w:t>
      </w:r>
    </w:p>
    <w:p w14:paraId="3D8D4E80" w14:textId="77777777" w:rsidR="00F31165" w:rsidRPr="00F31165" w:rsidRDefault="00F31165">
      <w:pPr>
        <w:rPr>
          <w:sz w:val="24"/>
          <w:szCs w:val="24"/>
        </w:rPr>
      </w:pPr>
    </w:p>
    <w:sectPr w:rsidR="00F31165" w:rsidRPr="00F3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B73D3"/>
    <w:multiLevelType w:val="hybridMultilevel"/>
    <w:tmpl w:val="EC5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7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65"/>
    <w:rsid w:val="006B0370"/>
    <w:rsid w:val="008853C2"/>
    <w:rsid w:val="00950DF2"/>
    <w:rsid w:val="00DE5679"/>
    <w:rsid w:val="00F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197C"/>
  <w15:chartTrackingRefBased/>
  <w15:docId w15:val="{B48F7C3D-2F36-4308-927C-959A0179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4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Kołodziej</dc:creator>
  <cp:keywords/>
  <dc:description/>
  <cp:lastModifiedBy>Mariusz Olszówka</cp:lastModifiedBy>
  <cp:revision>2</cp:revision>
  <dcterms:created xsi:type="dcterms:W3CDTF">2024-01-22T08:34:00Z</dcterms:created>
  <dcterms:modified xsi:type="dcterms:W3CDTF">2024-01-22T08:34:00Z</dcterms:modified>
</cp:coreProperties>
</file>