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D006A" w14:textId="77777777" w:rsidR="005D6FB5" w:rsidRPr="005D6FB5" w:rsidRDefault="005D6FB5" w:rsidP="005D6FB5">
      <w:pPr>
        <w:spacing w:after="0"/>
        <w:rPr>
          <w:rFonts w:cstheme="minorHAnsi"/>
          <w:sz w:val="20"/>
          <w:szCs w:val="20"/>
          <w:u w:val="single"/>
        </w:rPr>
      </w:pPr>
      <w:r w:rsidRPr="005D6FB5">
        <w:rPr>
          <w:rFonts w:cstheme="minorHAnsi"/>
          <w:sz w:val="20"/>
          <w:szCs w:val="20"/>
          <w:u w:val="single"/>
        </w:rPr>
        <w:t>Załącznik nr 2</w:t>
      </w:r>
    </w:p>
    <w:p w14:paraId="5705CA95" w14:textId="77777777" w:rsidR="005D6FB5" w:rsidRPr="005D6FB5" w:rsidRDefault="005D6FB5" w:rsidP="005D6FB5">
      <w:pPr>
        <w:spacing w:after="0"/>
        <w:rPr>
          <w:rFonts w:cstheme="minorHAnsi"/>
          <w:sz w:val="20"/>
          <w:szCs w:val="20"/>
        </w:rPr>
      </w:pPr>
      <w:r w:rsidRPr="005D6FB5">
        <w:rPr>
          <w:rFonts w:cstheme="minorHAnsi"/>
          <w:sz w:val="20"/>
          <w:szCs w:val="20"/>
        </w:rPr>
        <w:t>Do procedury odpłatnego przekazania sieci wodociągowych i kanalizacyjnych</w:t>
      </w:r>
    </w:p>
    <w:p w14:paraId="14399B83" w14:textId="77777777" w:rsidR="005D6FB5" w:rsidRPr="005D6FB5" w:rsidRDefault="005D6FB5" w:rsidP="005D6FB5">
      <w:pPr>
        <w:spacing w:after="0"/>
        <w:rPr>
          <w:rFonts w:cstheme="minorHAnsi"/>
          <w:sz w:val="24"/>
          <w:szCs w:val="24"/>
        </w:rPr>
      </w:pPr>
    </w:p>
    <w:p w14:paraId="010F9ADB" w14:textId="77777777" w:rsidR="00F3429B" w:rsidRPr="005D6FB5" w:rsidRDefault="005D6FB5" w:rsidP="005D6FB5">
      <w:pPr>
        <w:spacing w:after="0"/>
        <w:jc w:val="center"/>
        <w:rPr>
          <w:rFonts w:cstheme="minorHAnsi"/>
          <w:b/>
          <w:sz w:val="28"/>
          <w:szCs w:val="28"/>
        </w:rPr>
      </w:pPr>
      <w:r w:rsidRPr="005D6FB5">
        <w:rPr>
          <w:rFonts w:cstheme="minorHAnsi"/>
          <w:b/>
          <w:sz w:val="28"/>
          <w:szCs w:val="28"/>
        </w:rPr>
        <w:t>Wykaz dokumentów niezbędnych do przeprowadzenia procedury odpłatnego przejmowania prawa własności urządzeń wodociągowych lub kanalizacyjnych</w:t>
      </w:r>
    </w:p>
    <w:p w14:paraId="4EB461C1" w14:textId="77777777" w:rsidR="00F3429B" w:rsidRPr="005D6FB5" w:rsidRDefault="00F3429B" w:rsidP="00521CCF">
      <w:pPr>
        <w:spacing w:after="0"/>
        <w:rPr>
          <w:rFonts w:cstheme="minorHAnsi"/>
          <w:sz w:val="24"/>
          <w:szCs w:val="24"/>
        </w:rPr>
      </w:pPr>
    </w:p>
    <w:tbl>
      <w:tblPr>
        <w:tblStyle w:val="Tabela-Siatka"/>
        <w:tblW w:w="11057" w:type="dxa"/>
        <w:tblInd w:w="-176" w:type="dxa"/>
        <w:tblLook w:val="04A0" w:firstRow="1" w:lastRow="0" w:firstColumn="1" w:lastColumn="0" w:noHBand="0" w:noVBand="1"/>
      </w:tblPr>
      <w:tblGrid>
        <w:gridCol w:w="460"/>
        <w:gridCol w:w="9575"/>
        <w:gridCol w:w="1022"/>
      </w:tblGrid>
      <w:tr w:rsidR="00F3429B" w:rsidRPr="00774421" w14:paraId="48DA3843" w14:textId="77777777" w:rsidTr="005D6FB5">
        <w:trPr>
          <w:trHeight w:val="511"/>
        </w:trPr>
        <w:tc>
          <w:tcPr>
            <w:tcW w:w="460" w:type="dxa"/>
            <w:vAlign w:val="center"/>
          </w:tcPr>
          <w:p w14:paraId="79170AAB" w14:textId="77777777" w:rsidR="00F3429B" w:rsidRPr="00774421" w:rsidRDefault="00F3429B" w:rsidP="000A796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74421">
              <w:rPr>
                <w:rFonts w:cstheme="minorHAnsi"/>
                <w:sz w:val="24"/>
                <w:szCs w:val="24"/>
              </w:rPr>
              <w:t>LP</w:t>
            </w:r>
          </w:p>
        </w:tc>
        <w:tc>
          <w:tcPr>
            <w:tcW w:w="9575" w:type="dxa"/>
            <w:vAlign w:val="center"/>
          </w:tcPr>
          <w:p w14:paraId="04013A76" w14:textId="77777777" w:rsidR="00F3429B" w:rsidRPr="00774421" w:rsidRDefault="00F3429B" w:rsidP="00774421">
            <w:pPr>
              <w:rPr>
                <w:rFonts w:cstheme="minorHAnsi"/>
                <w:sz w:val="24"/>
                <w:szCs w:val="24"/>
              </w:rPr>
            </w:pPr>
            <w:r w:rsidRPr="00774421">
              <w:rPr>
                <w:rFonts w:cstheme="minorHAnsi"/>
                <w:sz w:val="24"/>
                <w:szCs w:val="24"/>
              </w:rPr>
              <w:t>NAZWA DOKUMENTU</w:t>
            </w:r>
          </w:p>
        </w:tc>
        <w:tc>
          <w:tcPr>
            <w:tcW w:w="1022" w:type="dxa"/>
            <w:vAlign w:val="center"/>
          </w:tcPr>
          <w:p w14:paraId="3E2C698E" w14:textId="77777777" w:rsidR="00F3429B" w:rsidRPr="00774421" w:rsidRDefault="005D6FB5" w:rsidP="000A796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74421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F3429B" w:rsidRPr="005D6FB5" w14:paraId="443EA805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76AD4DB6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575" w:type="dxa"/>
            <w:vAlign w:val="center"/>
          </w:tcPr>
          <w:p w14:paraId="718B241E" w14:textId="77777777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Dokument potwierdzający prawo do dysponowania terenem przez który przebiega sieć</w:t>
            </w:r>
          </w:p>
        </w:tc>
        <w:tc>
          <w:tcPr>
            <w:tcW w:w="1022" w:type="dxa"/>
            <w:vAlign w:val="center"/>
          </w:tcPr>
          <w:p w14:paraId="01F58D69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3429B" w:rsidRPr="005D6FB5" w14:paraId="621E32FC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32C0AE79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575" w:type="dxa"/>
            <w:vAlign w:val="center"/>
          </w:tcPr>
          <w:p w14:paraId="24F21C98" w14:textId="77777777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Notarialne ustanowienie służebności przesyłu, zapewniające wejście w teren, w celu obsługi i bieżącej eksploatacji  przekazywanych urządzeń wodociągowych</w:t>
            </w:r>
          </w:p>
        </w:tc>
        <w:tc>
          <w:tcPr>
            <w:tcW w:w="1022" w:type="dxa"/>
            <w:vAlign w:val="center"/>
          </w:tcPr>
          <w:p w14:paraId="773FB561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7593D9DC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3B96EB5A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575" w:type="dxa"/>
            <w:vAlign w:val="center"/>
          </w:tcPr>
          <w:p w14:paraId="27CFB490" w14:textId="77777777" w:rsidR="00003202" w:rsidRPr="005D6FB5" w:rsidRDefault="00003202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Aktualna mapa własnościowa z wypisem z rejestru gruntów</w:t>
            </w:r>
            <w:r w:rsidR="000D134B" w:rsidRPr="005D6FB5">
              <w:rPr>
                <w:rFonts w:cstheme="minorHAnsi"/>
                <w:sz w:val="24"/>
                <w:szCs w:val="24"/>
              </w:rPr>
              <w:t xml:space="preserve"> oraz z zaznaczeniem sieci, które stanowią przedmiot sprzedaży (zakres, materiał, trasa i armatura)</w:t>
            </w:r>
          </w:p>
        </w:tc>
        <w:tc>
          <w:tcPr>
            <w:tcW w:w="1022" w:type="dxa"/>
            <w:vAlign w:val="center"/>
          </w:tcPr>
          <w:p w14:paraId="664EBC1F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3429B" w:rsidRPr="005D6FB5" w14:paraId="7D00BA81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4419BCA4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575" w:type="dxa"/>
            <w:vAlign w:val="center"/>
          </w:tcPr>
          <w:p w14:paraId="2A66B2D3" w14:textId="7B391670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Zatwierdzony projekt budowla</w:t>
            </w:r>
            <w:r w:rsidR="00E86793">
              <w:rPr>
                <w:rFonts w:cstheme="minorHAnsi"/>
                <w:sz w:val="24"/>
                <w:szCs w:val="24"/>
              </w:rPr>
              <w:t>ny</w:t>
            </w:r>
          </w:p>
        </w:tc>
        <w:tc>
          <w:tcPr>
            <w:tcW w:w="1022" w:type="dxa"/>
            <w:vAlign w:val="center"/>
          </w:tcPr>
          <w:p w14:paraId="40E71AED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3429B" w:rsidRPr="005D6FB5" w14:paraId="0FF7061B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1FFFE0D9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575" w:type="dxa"/>
            <w:vAlign w:val="center"/>
          </w:tcPr>
          <w:p w14:paraId="3661B395" w14:textId="77777777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Pozwolenie na budowę</w:t>
            </w:r>
            <w:r w:rsidR="00914005" w:rsidRPr="005D6FB5">
              <w:rPr>
                <w:rFonts w:cstheme="minorHAnsi"/>
                <w:sz w:val="24"/>
                <w:szCs w:val="24"/>
              </w:rPr>
              <w:t>/Zgłoszenie</w:t>
            </w:r>
          </w:p>
        </w:tc>
        <w:tc>
          <w:tcPr>
            <w:tcW w:w="1022" w:type="dxa"/>
            <w:vAlign w:val="center"/>
          </w:tcPr>
          <w:p w14:paraId="5D33314C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D134B" w:rsidRPr="005D6FB5" w14:paraId="5DA7502E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12B1F6F4" w14:textId="77777777" w:rsidR="000D134B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575" w:type="dxa"/>
            <w:vAlign w:val="center"/>
          </w:tcPr>
          <w:p w14:paraId="505BAA82" w14:textId="77777777" w:rsidR="000D134B" w:rsidRPr="005D6FB5" w:rsidRDefault="000D134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Oświadczenie inwestora o braku sprzeciwu nadzoru budowlanego lub decyzja właściwego organu</w:t>
            </w:r>
          </w:p>
        </w:tc>
        <w:tc>
          <w:tcPr>
            <w:tcW w:w="1022" w:type="dxa"/>
            <w:vAlign w:val="center"/>
          </w:tcPr>
          <w:p w14:paraId="67A91C15" w14:textId="77777777" w:rsidR="000D134B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3429B" w:rsidRPr="005D6FB5" w14:paraId="732B2E58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76BBECE5" w14:textId="77777777" w:rsidR="00F3429B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575" w:type="dxa"/>
            <w:vAlign w:val="center"/>
          </w:tcPr>
          <w:p w14:paraId="227BF485" w14:textId="77777777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Dziennik budowy</w:t>
            </w:r>
          </w:p>
        </w:tc>
        <w:tc>
          <w:tcPr>
            <w:tcW w:w="1022" w:type="dxa"/>
            <w:vAlign w:val="center"/>
          </w:tcPr>
          <w:p w14:paraId="08605861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3429B" w:rsidRPr="005D6FB5" w14:paraId="5E0EE0A0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5A9DCD25" w14:textId="77777777" w:rsidR="00F3429B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575" w:type="dxa"/>
            <w:vAlign w:val="center"/>
          </w:tcPr>
          <w:p w14:paraId="72D3E2EC" w14:textId="77777777" w:rsidR="00F3429B" w:rsidRPr="005D6FB5" w:rsidRDefault="00F3429B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Oświadczenie kierownika budowy o wykonaniu sieci zgodnie ze sztuką budowlaną i obowiązującymi przepisami</w:t>
            </w:r>
          </w:p>
        </w:tc>
        <w:tc>
          <w:tcPr>
            <w:tcW w:w="1022" w:type="dxa"/>
            <w:vAlign w:val="center"/>
          </w:tcPr>
          <w:p w14:paraId="45B579CF" w14:textId="77777777" w:rsidR="00F3429B" w:rsidRPr="005D6FB5" w:rsidRDefault="00F3429B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318FA6BA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7BCC3F93" w14:textId="77777777" w:rsidR="00003202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9575" w:type="dxa"/>
            <w:vAlign w:val="center"/>
          </w:tcPr>
          <w:p w14:paraId="65AFE85B" w14:textId="77777777" w:rsidR="00003202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Mapa powykonawcza wybudowanej sieci naniesiona</w:t>
            </w:r>
            <w:r w:rsidR="00003202" w:rsidRPr="005D6FB5">
              <w:rPr>
                <w:rFonts w:cstheme="minorHAnsi"/>
                <w:sz w:val="24"/>
                <w:szCs w:val="24"/>
              </w:rPr>
              <w:t xml:space="preserve"> na podkładach geodezyjnych, </w:t>
            </w:r>
            <w:r w:rsidRPr="005D6FB5">
              <w:rPr>
                <w:rFonts w:cstheme="minorHAnsi"/>
                <w:sz w:val="24"/>
                <w:szCs w:val="24"/>
              </w:rPr>
              <w:t>wykonana</w:t>
            </w:r>
            <w:r w:rsidR="00003202" w:rsidRPr="005D6FB5">
              <w:rPr>
                <w:rFonts w:cstheme="minorHAnsi"/>
                <w:sz w:val="24"/>
                <w:szCs w:val="24"/>
              </w:rPr>
              <w:t xml:space="preserve"> przez uprawnionego geodetę wraz z potwierdzeniem naniesienia na zasoby geodezyjne miasta</w:t>
            </w:r>
          </w:p>
        </w:tc>
        <w:tc>
          <w:tcPr>
            <w:tcW w:w="1022" w:type="dxa"/>
            <w:vAlign w:val="center"/>
          </w:tcPr>
          <w:p w14:paraId="2871D1F0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4B235F65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6EFBEC6F" w14:textId="77777777" w:rsidR="00003202" w:rsidRPr="005D6FB5" w:rsidRDefault="000D134B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575" w:type="dxa"/>
            <w:vAlign w:val="center"/>
          </w:tcPr>
          <w:p w14:paraId="51AA475F" w14:textId="77777777" w:rsidR="00003202" w:rsidRPr="005D6FB5" w:rsidRDefault="00003202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Szkice geodezyjne powykonawcze</w:t>
            </w:r>
          </w:p>
        </w:tc>
        <w:tc>
          <w:tcPr>
            <w:tcW w:w="1022" w:type="dxa"/>
            <w:vAlign w:val="center"/>
          </w:tcPr>
          <w:p w14:paraId="0C80FAD4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43278984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270F915D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</w:t>
            </w:r>
            <w:r w:rsidR="000D134B" w:rsidRPr="005D6FB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575" w:type="dxa"/>
            <w:vAlign w:val="center"/>
          </w:tcPr>
          <w:p w14:paraId="1B48774D" w14:textId="77777777" w:rsidR="00003202" w:rsidRPr="005D6FB5" w:rsidRDefault="00003202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Karty inwentaryzacyjne zasuw, hydrantów i studni rewizyjnych</w:t>
            </w:r>
          </w:p>
        </w:tc>
        <w:tc>
          <w:tcPr>
            <w:tcW w:w="1022" w:type="dxa"/>
            <w:vAlign w:val="center"/>
          </w:tcPr>
          <w:p w14:paraId="461588A2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2B235F56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5ED35E8C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</w:t>
            </w:r>
            <w:r w:rsidR="000D134B" w:rsidRPr="005D6FB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575" w:type="dxa"/>
            <w:vAlign w:val="center"/>
          </w:tcPr>
          <w:p w14:paraId="6DDF19A4" w14:textId="77777777" w:rsidR="00003202" w:rsidRPr="005D6FB5" w:rsidRDefault="00003202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Współrzędne punktów trasy sieci w układzie cyfrowym (dyskietka / CD i wersja papierowa)</w:t>
            </w:r>
          </w:p>
        </w:tc>
        <w:tc>
          <w:tcPr>
            <w:tcW w:w="1022" w:type="dxa"/>
            <w:vAlign w:val="center"/>
          </w:tcPr>
          <w:p w14:paraId="22E7A14A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03202" w:rsidRPr="005D6FB5" w14:paraId="0C64CAE4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070D3CB7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</w:t>
            </w:r>
            <w:r w:rsidR="000D134B" w:rsidRPr="005D6FB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575" w:type="dxa"/>
            <w:vAlign w:val="center"/>
          </w:tcPr>
          <w:p w14:paraId="21DEDD1F" w14:textId="77777777" w:rsidR="00003202" w:rsidRPr="005D6FB5" w:rsidRDefault="00E848E7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 xml:space="preserve">Protokół </w:t>
            </w:r>
            <w:r w:rsidR="00003202" w:rsidRPr="005D6FB5">
              <w:rPr>
                <w:rFonts w:cstheme="minorHAnsi"/>
                <w:sz w:val="24"/>
                <w:szCs w:val="24"/>
              </w:rPr>
              <w:t xml:space="preserve"> odbioru technicznego, podpisany przez inwestora, wykonawcę oraz inspektorów nadzoru</w:t>
            </w:r>
          </w:p>
        </w:tc>
        <w:tc>
          <w:tcPr>
            <w:tcW w:w="1022" w:type="dxa"/>
            <w:vAlign w:val="center"/>
          </w:tcPr>
          <w:p w14:paraId="7DD5C147" w14:textId="77777777" w:rsidR="00003202" w:rsidRPr="005D6FB5" w:rsidRDefault="00003202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B4233" w:rsidRPr="005D6FB5" w14:paraId="3DD7D4CB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11C83751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9575" w:type="dxa"/>
            <w:vAlign w:val="center"/>
          </w:tcPr>
          <w:p w14:paraId="48FED187" w14:textId="77777777" w:rsidR="005B4233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Protokół badania ciągłości przewodu lokalizacyjnego  lub Protokół odbioru robót zanikowych</w:t>
            </w:r>
          </w:p>
        </w:tc>
        <w:tc>
          <w:tcPr>
            <w:tcW w:w="1022" w:type="dxa"/>
            <w:vAlign w:val="center"/>
          </w:tcPr>
          <w:p w14:paraId="72B8FD3C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B4233" w:rsidRPr="005D6FB5" w14:paraId="10DC771C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1C0B3C1A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9575" w:type="dxa"/>
            <w:vAlign w:val="center"/>
          </w:tcPr>
          <w:p w14:paraId="760D6871" w14:textId="77777777" w:rsidR="005B4233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Protokoły z prób szczelności/ciśnienia</w:t>
            </w:r>
          </w:p>
        </w:tc>
        <w:tc>
          <w:tcPr>
            <w:tcW w:w="1022" w:type="dxa"/>
            <w:vAlign w:val="center"/>
          </w:tcPr>
          <w:p w14:paraId="7B6C9D53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B4233" w:rsidRPr="005D6FB5" w14:paraId="367A1220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74D22DAF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9575" w:type="dxa"/>
            <w:vAlign w:val="center"/>
          </w:tcPr>
          <w:p w14:paraId="3E2F7B79" w14:textId="77777777" w:rsidR="005B4233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Atesty i świadectwa jakości zastosowanych materiałów</w:t>
            </w:r>
          </w:p>
        </w:tc>
        <w:tc>
          <w:tcPr>
            <w:tcW w:w="1022" w:type="dxa"/>
            <w:vAlign w:val="center"/>
          </w:tcPr>
          <w:p w14:paraId="3EA0B630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B4233" w:rsidRPr="005D6FB5" w14:paraId="34E79DA5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0416226E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9575" w:type="dxa"/>
            <w:vAlign w:val="center"/>
          </w:tcPr>
          <w:p w14:paraId="60339067" w14:textId="77777777" w:rsidR="005B4233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 xml:space="preserve">Analizy fizyko techniczne i bakteriologiczne wody dystrybuowanej </w:t>
            </w:r>
            <w:r w:rsidR="00774421">
              <w:rPr>
                <w:rFonts w:cstheme="minorHAnsi"/>
                <w:sz w:val="24"/>
                <w:szCs w:val="24"/>
              </w:rPr>
              <w:t xml:space="preserve">z </w:t>
            </w:r>
            <w:r w:rsidRPr="005D6FB5">
              <w:rPr>
                <w:rFonts w:cstheme="minorHAnsi"/>
                <w:sz w:val="24"/>
                <w:szCs w:val="24"/>
              </w:rPr>
              <w:t>przekazywanej siecią</w:t>
            </w:r>
          </w:p>
        </w:tc>
        <w:tc>
          <w:tcPr>
            <w:tcW w:w="1022" w:type="dxa"/>
            <w:vAlign w:val="center"/>
          </w:tcPr>
          <w:p w14:paraId="3537B355" w14:textId="77777777" w:rsidR="005B4233" w:rsidRPr="005D6FB5" w:rsidRDefault="005B4233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A7961" w:rsidRPr="005D6FB5" w14:paraId="4E40428C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34978DA5" w14:textId="77777777" w:rsidR="000A7961" w:rsidRPr="005D6FB5" w:rsidRDefault="000A7961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9575" w:type="dxa"/>
            <w:vAlign w:val="center"/>
          </w:tcPr>
          <w:p w14:paraId="3521D074" w14:textId="77777777" w:rsidR="000A7961" w:rsidRPr="005D6FB5" w:rsidRDefault="000A7961" w:rsidP="000A7961">
            <w:pPr>
              <w:rPr>
                <w:rFonts w:cstheme="minorHAnsi"/>
                <w:sz w:val="24"/>
                <w:szCs w:val="24"/>
              </w:rPr>
            </w:pPr>
            <w:r w:rsidRPr="005D6FB5">
              <w:rPr>
                <w:rFonts w:cstheme="minorHAnsi"/>
                <w:sz w:val="24"/>
                <w:szCs w:val="24"/>
              </w:rPr>
              <w:t>Faktury VAT za wykonane roboty i użyte materiały lub wycena wartości</w:t>
            </w:r>
          </w:p>
        </w:tc>
        <w:tc>
          <w:tcPr>
            <w:tcW w:w="1022" w:type="dxa"/>
            <w:vAlign w:val="center"/>
          </w:tcPr>
          <w:p w14:paraId="6D46BFFD" w14:textId="77777777" w:rsidR="000A7961" w:rsidRPr="005D6FB5" w:rsidRDefault="000A7961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F4450" w:rsidRPr="005D6FB5" w14:paraId="443F75D3" w14:textId="77777777" w:rsidTr="005D6FB5">
        <w:trPr>
          <w:trHeight w:val="624"/>
        </w:trPr>
        <w:tc>
          <w:tcPr>
            <w:tcW w:w="460" w:type="dxa"/>
            <w:vAlign w:val="center"/>
          </w:tcPr>
          <w:p w14:paraId="2ECBF26D" w14:textId="4F36DDD7" w:rsidR="00CF4450" w:rsidRPr="005D6FB5" w:rsidRDefault="00CF4450" w:rsidP="00F0749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9575" w:type="dxa"/>
            <w:vAlign w:val="center"/>
          </w:tcPr>
          <w:p w14:paraId="61201550" w14:textId="060D2E34" w:rsidR="00CF4450" w:rsidRPr="005D6FB5" w:rsidRDefault="00CF4450" w:rsidP="000A796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Decyzja zezwalająca na umieszczenie w pasie drogowym urządzeń  infrastruktury technicznej </w:t>
            </w:r>
          </w:p>
        </w:tc>
        <w:tc>
          <w:tcPr>
            <w:tcW w:w="1022" w:type="dxa"/>
            <w:vAlign w:val="center"/>
          </w:tcPr>
          <w:p w14:paraId="26DE9679" w14:textId="77777777" w:rsidR="00CF4450" w:rsidRPr="005D6FB5" w:rsidRDefault="00CF4450" w:rsidP="00F074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245D598" w14:textId="77777777" w:rsidR="00774421" w:rsidRDefault="00774421" w:rsidP="00A96784">
      <w:pPr>
        <w:spacing w:after="0"/>
        <w:rPr>
          <w:rFonts w:cstheme="minorHAnsi"/>
          <w:sz w:val="24"/>
          <w:szCs w:val="24"/>
        </w:rPr>
      </w:pPr>
    </w:p>
    <w:p w14:paraId="1C1FEECE" w14:textId="77777777" w:rsidR="00774421" w:rsidRDefault="00774421" w:rsidP="00A96784">
      <w:pPr>
        <w:spacing w:after="0"/>
        <w:rPr>
          <w:rFonts w:cstheme="minorHAnsi"/>
          <w:sz w:val="24"/>
          <w:szCs w:val="24"/>
        </w:rPr>
      </w:pPr>
    </w:p>
    <w:p w14:paraId="10190C5C" w14:textId="77777777" w:rsidR="00774421" w:rsidRDefault="00774421" w:rsidP="00A96784">
      <w:pPr>
        <w:spacing w:after="0"/>
        <w:rPr>
          <w:rFonts w:cstheme="minorHAnsi"/>
          <w:sz w:val="24"/>
          <w:szCs w:val="24"/>
        </w:rPr>
      </w:pPr>
    </w:p>
    <w:p w14:paraId="2BFBEFC1" w14:textId="77777777" w:rsidR="00521CCF" w:rsidRDefault="005D6FB5" w:rsidP="00A96784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</w:t>
      </w:r>
      <w:r w:rsidR="00774421">
        <w:rPr>
          <w:rFonts w:ascii="Verdana" w:hAnsi="Verdana"/>
          <w:sz w:val="24"/>
        </w:rPr>
        <w:t xml:space="preserve">…………………………………………..                                             </w:t>
      </w:r>
      <w:r>
        <w:rPr>
          <w:rFonts w:ascii="Verdana" w:hAnsi="Verdana"/>
          <w:sz w:val="24"/>
        </w:rPr>
        <w:t>……………………</w:t>
      </w:r>
      <w:r w:rsidR="00774421">
        <w:rPr>
          <w:rFonts w:ascii="Verdana" w:hAnsi="Verdana"/>
          <w:sz w:val="24"/>
        </w:rPr>
        <w:t>…………………….</w:t>
      </w:r>
    </w:p>
    <w:p w14:paraId="7B2979C7" w14:textId="77777777" w:rsidR="005D6FB5" w:rsidRPr="005D6FB5" w:rsidRDefault="005D6FB5" w:rsidP="00A96784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4"/>
        </w:rPr>
        <w:lastRenderedPageBreak/>
        <w:t xml:space="preserve">   </w:t>
      </w:r>
      <w:r w:rsidR="00774421">
        <w:rPr>
          <w:rFonts w:ascii="Verdana" w:hAnsi="Verdana"/>
          <w:sz w:val="24"/>
        </w:rPr>
        <w:t xml:space="preserve">         </w:t>
      </w:r>
      <w:r w:rsidR="00774421" w:rsidRPr="00774421">
        <w:rPr>
          <w:rFonts w:ascii="Verdana" w:hAnsi="Verdana"/>
          <w:sz w:val="20"/>
          <w:szCs w:val="20"/>
        </w:rPr>
        <w:t>Sporządził</w:t>
      </w:r>
      <w:r w:rsidRPr="0077442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4"/>
        </w:rPr>
        <w:t xml:space="preserve">                                                                       </w:t>
      </w:r>
      <w:r w:rsidRPr="005D6FB5">
        <w:rPr>
          <w:rFonts w:ascii="Verdana" w:hAnsi="Verdana"/>
          <w:sz w:val="20"/>
          <w:szCs w:val="20"/>
        </w:rPr>
        <w:t xml:space="preserve"> Wnioskodawca</w:t>
      </w:r>
    </w:p>
    <w:sectPr w:rsidR="005D6FB5" w:rsidRPr="005D6FB5" w:rsidSect="005D6FB5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C79BE"/>
    <w:multiLevelType w:val="hybridMultilevel"/>
    <w:tmpl w:val="AED0D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41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D3"/>
    <w:rsid w:val="00003202"/>
    <w:rsid w:val="00003BB9"/>
    <w:rsid w:val="0003269B"/>
    <w:rsid w:val="00084D34"/>
    <w:rsid w:val="000A7961"/>
    <w:rsid w:val="000D134B"/>
    <w:rsid w:val="00236FA5"/>
    <w:rsid w:val="002A28AF"/>
    <w:rsid w:val="002F01B1"/>
    <w:rsid w:val="003337CA"/>
    <w:rsid w:val="0035272B"/>
    <w:rsid w:val="00414A38"/>
    <w:rsid w:val="004E4DB4"/>
    <w:rsid w:val="00521CCF"/>
    <w:rsid w:val="00536369"/>
    <w:rsid w:val="005A2E57"/>
    <w:rsid w:val="005B4233"/>
    <w:rsid w:val="005D6FB5"/>
    <w:rsid w:val="0063747E"/>
    <w:rsid w:val="00647BA2"/>
    <w:rsid w:val="00651255"/>
    <w:rsid w:val="006F7904"/>
    <w:rsid w:val="00704405"/>
    <w:rsid w:val="007052E8"/>
    <w:rsid w:val="0073196A"/>
    <w:rsid w:val="00750D15"/>
    <w:rsid w:val="00774421"/>
    <w:rsid w:val="007C47E2"/>
    <w:rsid w:val="007D2543"/>
    <w:rsid w:val="007F2CE4"/>
    <w:rsid w:val="008806DB"/>
    <w:rsid w:val="008D30C5"/>
    <w:rsid w:val="00914005"/>
    <w:rsid w:val="009642D3"/>
    <w:rsid w:val="009A411B"/>
    <w:rsid w:val="00A3516E"/>
    <w:rsid w:val="00A50273"/>
    <w:rsid w:val="00A52ACD"/>
    <w:rsid w:val="00A73767"/>
    <w:rsid w:val="00A955D3"/>
    <w:rsid w:val="00A96784"/>
    <w:rsid w:val="00BD768F"/>
    <w:rsid w:val="00C038D0"/>
    <w:rsid w:val="00CF4450"/>
    <w:rsid w:val="00D254DF"/>
    <w:rsid w:val="00D95DEB"/>
    <w:rsid w:val="00DB3263"/>
    <w:rsid w:val="00DD3C16"/>
    <w:rsid w:val="00E72309"/>
    <w:rsid w:val="00E848E7"/>
    <w:rsid w:val="00E86793"/>
    <w:rsid w:val="00EB2342"/>
    <w:rsid w:val="00F0749C"/>
    <w:rsid w:val="00F3429B"/>
    <w:rsid w:val="00F4403F"/>
    <w:rsid w:val="00F55437"/>
    <w:rsid w:val="00FA7062"/>
    <w:rsid w:val="00FB5FFF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9B615"/>
  <w15:docId w15:val="{8BDF470A-C29D-4CED-ACDE-A660EF78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3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1E25A-88C3-464F-80BC-3F631B02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Kasia_2</dc:creator>
  <cp:lastModifiedBy>Mariusz Olszówka</cp:lastModifiedBy>
  <cp:revision>3</cp:revision>
  <cp:lastPrinted>2016-09-07T12:05:00Z</cp:lastPrinted>
  <dcterms:created xsi:type="dcterms:W3CDTF">2022-03-15T13:24:00Z</dcterms:created>
  <dcterms:modified xsi:type="dcterms:W3CDTF">2022-10-20T11:03:00Z</dcterms:modified>
</cp:coreProperties>
</file>